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58" w:rsidRDefault="00A95658"/>
    <w:p w:rsidR="00A95658" w:rsidRDefault="00A95658"/>
    <w:p w:rsidR="00A95658" w:rsidRDefault="00A95658"/>
    <w:p w:rsidR="00955F4B" w:rsidRDefault="00A22981">
      <w:r>
        <w:rPr>
          <w:noProof/>
        </w:rPr>
        <w:drawing>
          <wp:inline distT="0" distB="0" distL="0" distR="0">
            <wp:extent cx="5940425" cy="4304038"/>
            <wp:effectExtent l="0" t="819150" r="0" b="801362"/>
            <wp:docPr id="1" name="Рисунок 1" descr="C:\Users\Ришат\Desktop\171757475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30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58" w:rsidRDefault="002557E0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95658" w:rsidRDefault="00A95658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57E0" w:rsidRPr="00A40DC4" w:rsidRDefault="002557E0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ПОЯСНИТЕЛЬНАЯ ЗАПИСКА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Федеральная рабочая программа по учебному предмету «Родной (татарский) язык» (предметная область «Родной язык и литературное чтение  на родном языке разработана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для образовательных организаций с обучением на родном (татарском) языке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обучающихся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ладеющих родным (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татарским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) языком, и включает пояснительную записку, содержание обучения, планируемые результаты освоения программы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по родному (татарскому) языку. Пояснительная записка отражает общие цели изучения родного (татарского) языка, место в структуре учебного плана, а также подходы к отбору содержания,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к определению планируемых результатов.  Содержание обучения раскрывает содержательные линии,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которые предлагаются для обязательного изучения в каждом классе на уровне начального общего образования. Планируемые результаты освоения программы по родному (татарскому) языку включают личностные,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</w:t>
      </w:r>
      <w:r>
        <w:rPr>
          <w:rFonts w:ascii="Times New Roman" w:eastAsia="Times New Roman" w:hAnsi="Times New Roman" w:cs="Times New Roman"/>
          <w:sz w:val="28"/>
          <w:szCs w:val="28"/>
        </w:rPr>
        <w:t>ющегося за каждый год обучения.</w:t>
      </w:r>
    </w:p>
    <w:p w:rsidR="002557E0" w:rsidRPr="00A40DC4" w:rsidRDefault="002557E0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ОБЩАЯ ХАРАКТЕРИСТИКА УЧЕБНОГО ПРЕДМЕТА </w:t>
      </w: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«Родной (татарский) язык»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Программа по родному (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татарскому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В основе Программы лежит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подход, являющийся методологией ФГОС НОО, и она ориентирована на целевые приоритеты, сформулированные в федеральной программе воспитания.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-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школьными предметами,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в частности - с предметом «Литературное чтение на родном (татарском) языке».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 У обучающегося последовательно формируются эмоционально-ценностное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и развитие речи. </w:t>
      </w:r>
    </w:p>
    <w:p w:rsidR="002557E0" w:rsidRPr="00A40DC4" w:rsidRDefault="002557E0" w:rsidP="002557E0">
      <w:pPr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УЧЕБНОГО ПРЕДМЕТА «</w:t>
      </w: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Родной (татарский) язык</w:t>
      </w: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Изучение родного (татарского) языка направлено на достижение следующих целей:</w:t>
      </w:r>
    </w:p>
    <w:p w:rsidR="002557E0" w:rsidRPr="00A40DC4" w:rsidRDefault="002557E0" w:rsidP="002557E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коммуникативных навыков обучающихся: развитие устной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формирование на этой основе знаково-символического восприятия и логического мышления обучающихся.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мотивации обучения родному (татарскому) языку;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овладение нормами татарского речевого этикета, в том числе и в ситуации межнационального общения;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младших школьников.</w:t>
      </w:r>
    </w:p>
    <w:p w:rsidR="002557E0" w:rsidRPr="00A40DC4" w:rsidRDefault="002557E0" w:rsidP="002557E0">
      <w:pPr>
        <w:spacing w:after="0" w:line="264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</w:t>
      </w: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Родной (татарский) язык</w:t>
      </w: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557E0" w:rsidRPr="00A40DC4" w:rsidRDefault="002557E0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УЧЕБНОМ ПЛАНЕ</w:t>
      </w:r>
    </w:p>
    <w:p w:rsidR="002557E0" w:rsidRPr="00A40DC4" w:rsidRDefault="002557E0" w:rsidP="002557E0">
      <w:pPr>
        <w:spacing w:after="0" w:line="264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57E0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(татарского) языка, -</w:t>
      </w:r>
      <w:r>
        <w:rPr>
          <w:rFonts w:ascii="Times New Roman" w:eastAsia="Times New Roman" w:hAnsi="Times New Roman" w:cs="Times New Roman"/>
          <w:sz w:val="28"/>
          <w:szCs w:val="28"/>
        </w:rPr>
        <w:t>372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часов: в 1 классе -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час (2 часа в неделю), во 2 классе - 102 часа (3 часа в неделю), в 3 классе -102 часа (3 часа в неделю, 34 учебные недели), в 4 классе -102 часа (3 часа в неделю).</w:t>
      </w:r>
      <w:proofErr w:type="gramEnd"/>
    </w:p>
    <w:p w:rsidR="002557E0" w:rsidRPr="00AD2BC2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2557E0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 в 1 классе.</w:t>
      </w:r>
    </w:p>
    <w:p w:rsidR="002557E0" w:rsidRPr="00592B9E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1. Начальным этапом изучения родного (татарского) языка в 1 классе является учебный курс «Обучение грамоте», основная задача которого направлена на обучение чтению и письму на татарском языке. У обучающихся наряду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На учебный курс «Обучение грамоте» рекомендуется отводить 45 часов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(3 часа в неделю: 2 часа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«Обучения грамоте» зависит от уровня подготовки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1.1. Развитие речи.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Понимание на слух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построенного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 знакомом языковом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материале и при самостоятельном чтении вслух.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Чтение по слогам слов и предложений. Участие в диалоге. 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1.2. 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Фонетика</w:t>
      </w:r>
      <w:r w:rsidRPr="00A40DC4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-т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вёрдых и мягких; согласных -звонких и глухих.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Деление слов на слоги.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Слого-звуковой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разбор слова.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1.3. 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Графика</w:t>
      </w:r>
      <w:r w:rsidRPr="00A40DC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Выработка связного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ритмичного написания букв. Заглавные и строчные буквы. Правильное расположение букв и слов на строке. Основные элементы соединения бу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кв в сл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ове.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1.4. 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Чтение.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Правила гигиены чтения. Правильное, осознанное, достаточно беглое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выразительное чтение текстов на татарском языке про себя и вслух. Правильное чтение рукописных предложений.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1.5. 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Письмо.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решаемой учебной задачей. Запись предложений после предварительного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слого-звукового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разбора каждого слова. Запись слов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предложений по памяти.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1.6. Орфография и пунктуация.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Заглавная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 Систематический курс.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2.1. Общие сведения о языке.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Язык как основное средство человеческого общения. Речь. Устная речь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письменная речь.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2.2. Фонетика.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Гласные и согласные звуки татарского языка. Специфичные звуки татарского языка [ә], [ө], [ү], [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], [ғ], [қ], [җ], [ң], [һ]. Твёрдые и мягкие гласные звуки. Звонкие и глухие согласные звуки. Парные согласные звуки. Звуковое значение букв е, ё,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, я. Буквы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Татарский алфавит: правильное название букв, их последовательность.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Интонация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дарение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Слог. Количество слогов в слове. Ударный слог.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2.3. Графика.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Звук и буква. Различение звуков и букв. Правописание специфичных согласных звуков [ғ], [қ]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[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2.4. Орфоэпия.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с нормами современного татарского литературного языка.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2.5. Лексика.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Слово как едини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языка.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2.6. Морфология.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Слова, отвечающие на вопросы «кем?» («кто?»)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«нәрсә?» («что?»)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spellStart"/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нинди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?» («какой?»), «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нишли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?» («что делает?»)Особенности присоединения аффиксов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в татарском языке.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2.7. Синтаксис.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Предложение как единица языка (ознакомление). Текст.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. Орфография и пунктуация.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Перенос слов из строки в строку. Правописание слов с гласными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и ө.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Знаки препинания в конце предложения: точка, вопросительный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и восклицательный знаки. </w:t>
      </w:r>
    </w:p>
    <w:p w:rsidR="002557E0" w:rsidRPr="00A40DC4" w:rsidRDefault="002557E0" w:rsidP="002557E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. Развитие речи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2557E0" w:rsidRPr="00AD2BC2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</w:t>
      </w:r>
      <w:r>
        <w:rPr>
          <w:rFonts w:ascii="Times New Roman" w:eastAsia="Times New Roman" w:hAnsi="Times New Roman" w:cs="Times New Roman"/>
          <w:sz w:val="28"/>
          <w:szCs w:val="28"/>
        </w:rPr>
        <w:t>снове собственных игр, занятий.</w:t>
      </w:r>
    </w:p>
    <w:p w:rsidR="002557E0" w:rsidRPr="00AD2BC2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 в 3 классе.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1. Систематический курс.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1.1. Фонетика,орфоэпия, графика.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Различение звука и буквы: буква как знак звука.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алфавита при работе со словарями, справочниками. Правописание и чтение слов с буквами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be-BY"/>
        </w:rPr>
        <w:t>Деление слов на слоги.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1.2. Лексика.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Особенности слова как единицы лексического уровня языка.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Употребление в речи синонимов, антонимов,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омонимов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одбор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синонимов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антонимов к словам разных частей речи.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Работа с пословицами, поговорками, скороговорками.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1.3. Состав слова (морфемика).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Способы словообразования в татарском языке. Определение сложных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парных слов.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Выделение корня слова (простые случаи)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азличение однокоренных слов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форм одного и того же слова. Словообразующие аффиксы.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1.4. Морфология.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Имя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существительное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пределение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грамматических признаков имён существительных (число, падеж).Склонение имён существительных по падежам.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Сложные имена существительные.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Личные местоимения 1, 2, 3 лица единственного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и множественного числа. Склонение личных местоимений по падежам.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Использование личных местоимений для устранения повторов в тексте.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proofErr w:type="spellStart"/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Употребление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имён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существительныхс</w:t>
      </w:r>
      <w:proofErr w:type="spellEnd"/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глаголами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br/>
        <w:t>3 ли</w:t>
      </w:r>
      <w:proofErr w:type="spellStart"/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ца</w:t>
      </w:r>
      <w:proofErr w:type="spellEnd"/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единственного и множественного чисел.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Имя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прилагательное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равнительная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степень имён прилагательных.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1.5. Синтаксис.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и сказуемыми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1.6. Орфография и пунктуа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ция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Нахождение и исправление орфографических и пунктуационных ошибок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на изученные правила.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2. Развитие речи.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устного диалогического и монологического высказывания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(на заданную тему, по наблюдениям)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оставление небольших письменных текстов.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Составление плана текста. Пересказ текста по плану. Написание текста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по заданному плану. Корректирование текстов с нарушенным порядком предложений.</w:t>
      </w:r>
    </w:p>
    <w:p w:rsidR="002557E0" w:rsidRPr="00AD2BC2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Соблюдение норм речевого этикета в ситуаци</w:t>
      </w:r>
      <w:r>
        <w:rPr>
          <w:rFonts w:ascii="Times New Roman" w:eastAsia="Times New Roman" w:hAnsi="Times New Roman" w:cs="Times New Roman"/>
          <w:sz w:val="28"/>
          <w:szCs w:val="28"/>
        </w:rPr>
        <w:t>ях учебного и бытового общения.</w:t>
      </w:r>
    </w:p>
    <w:p w:rsidR="002557E0" w:rsidRPr="00A40DC4" w:rsidRDefault="002557E0" w:rsidP="002557E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ПЛАНИРУЕМЫЕ </w:t>
      </w:r>
      <w:r w:rsidRPr="00A40D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ОБРАЗОВАТЕЛЬНЫЕ </w:t>
      </w:r>
      <w:r w:rsidRPr="00A40DC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РЕЗУЛЬТАТЫ</w:t>
      </w:r>
    </w:p>
    <w:p w:rsidR="002557E0" w:rsidRPr="00A40DC4" w:rsidRDefault="002557E0" w:rsidP="002557E0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 В результате изучения родного (татарского) языка на уровне начального общего образования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1) гражданско-патриотического воспитания: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становление ценностного отношения к своей Родине, в том числе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через изучение родного (татарского) языка, являющегося частью истории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культуры страны;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осознание своей этнокультурной и российской гражданской идентичности, понимание статуса родного (татарского) языка в Российской Федерации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в субъекте;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уважение к своему и другим народам России;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д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уховно-нравственного воспитания: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проявление сопереживания, уважения и доброжелательности (в том числе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с использованием адекватных языковых сре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я выражения своего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чувств);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эстетического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воспитания: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других народов;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стремление к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самовыражениюв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слова; осознание важности родного языка как средства общения и самовыражения;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ф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изического воспитания, формирования культуры здоровья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эмоционального благополучия: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 трудового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воспитания: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э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кологического воспитания: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бережное отношение к природе, формируемое в процессе работы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над текстами;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неприятие действий, приносящих вред природе;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 ценности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научного познания: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самостоятельность в познании (в том числе познавательный интерес к изучению родного (татарского) языка).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У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сравнивать различные языковые единицы, устанавливать основания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объединять объекты (языковые единицы) по заданному признаку;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 в ситуациях наблюдения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за языковым материалом, делать выводы.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подходящий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в аналогичных или сходных ситуациях.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У обучающегося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будут сформированы следующие умения работать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в информационно-телекоммуникационной сети «Интернет» (информации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о написании и произношении слова, о значении слова, о происхождении слова,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о синонимах слова);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 и создавать текстовую, виде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создавать схемы, таблицы для представления лингвистической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онимать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лингвистическую информацию, зафиксированную в виде таблиц, схем.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У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будут сформированы следующие умения общения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с целями и условиями общения в знакомой среде;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корректно и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высказывать свое мнение;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устанавливать причины успеха (неудач) учебной деятельности;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корректировать свои учебные действия для преодоления речевых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орфографических ошибок.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с учётом участия в коллективных задачах) в стандартной (типовой) ситуации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результат совместной работы);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редметные результаты изучения родного (татарского) языка. К концу обучения </w:t>
      </w:r>
      <w:r w:rsidRPr="007B58A5">
        <w:rPr>
          <w:rFonts w:ascii="Times New Roman" w:eastAsia="Times New Roman" w:hAnsi="Times New Roman" w:cs="Times New Roman"/>
          <w:b/>
          <w:sz w:val="28"/>
          <w:szCs w:val="28"/>
        </w:rPr>
        <w:t>в 1 классе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понимать прочитанный текст;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воспринимать на слух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аудиотекст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, построенный на знакомом языковом материале;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рассказывать о себе, друзьях;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владеть начертанием письменных прописных и строчных букв;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писать разборчиво буквы, буквосочетания, слоги, слова, предложения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с соблюдением гигиенических норм;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осознавать единство звукового состава слова и его значения;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количество и последовательность звуков в слове;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40DC4">
        <w:rPr>
          <w:rFonts w:ascii="Times New Roman" w:eastAsia="Times New Roman" w:hAnsi="Times New Roman" w:cs="Times New Roman"/>
          <w:bCs/>
          <w:sz w:val="28"/>
          <w:szCs w:val="28"/>
        </w:rPr>
        <w:t>азличать звуки и буквы: буква как знак звука;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проводить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слого-звуковой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разбор слова;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вырабатывать связное и ритмичное написание букв;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читать осознанно про себя и вслух слова, словосочетания, предложения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короткие тексты с интонациями и паузами в соответствии со знаками препинания;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звуки, гласные - твёрдые и мягкие, согласные - звонкие и глухие;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правильно читать специфичные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гласные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звуки татарского языка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], [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ө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], [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ү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;</w:t>
      </w:r>
      <w:proofErr w:type="gramEnd"/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правильно читать специфичные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согласные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звуки татарского языка [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], [ғ], [қ], [җ], [ң], [һ];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определять функции букв е, ё,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, 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функции букв, не обозначающих звуки (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выделять в слове ударный слог и определять количество слогов;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правильно называть буквы татарского алфавита, их последовательность;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сопоставлять слова, различающиеся одним или несколькими звуками;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на письме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разделительный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составлять предложения из заданных форм слов;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писать без искажений прописные буквы в начале предложения и в именах собственных;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оформлять предложение на письме, выбирать знак конца предложения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со смыслом и интонацией предложения;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понимать функции небуквенных графических средств: пробела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между словами, знака переноса;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списывать (без пропусков и искажений букв) слова и предложения, текст объёмом не более 10 слов;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писать под диктовку слова, предложения из 3 слов, тексты объёмом не более 10 слов;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особенности присоединения аффиксов в татарском языке;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собственные имена существительные;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различать имена существительные одушевлённые и неодушевлённые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по вопросам «кем?» («кто?») и «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нәрсә?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>» («что?»);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определять значение слова по тексту;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интонацию предложения;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место в предложении слова, отвечающего на вопрос «</w:t>
      </w:r>
      <w:proofErr w:type="spellStart"/>
      <w:r w:rsidRPr="00A40DC4">
        <w:rPr>
          <w:rFonts w:ascii="Times New Roman" w:eastAsia="Times New Roman" w:hAnsi="Times New Roman" w:cs="Times New Roman"/>
          <w:sz w:val="28"/>
          <w:szCs w:val="28"/>
        </w:rPr>
        <w:t>нишли</w:t>
      </w:r>
      <w:proofErr w:type="spellEnd"/>
      <w:r w:rsidRPr="00A40DC4">
        <w:rPr>
          <w:rFonts w:ascii="Times New Roman" w:eastAsia="Times New Roman" w:hAnsi="Times New Roman" w:cs="Times New Roman"/>
          <w:sz w:val="28"/>
          <w:szCs w:val="28"/>
        </w:rPr>
        <w:t>?» («что делает?»);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 xml:space="preserve">с просьбой);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Предметные результаты изучения родного (татарского) языка. К концу обучения </w:t>
      </w:r>
      <w:r w:rsidRPr="007B58A5">
        <w:rPr>
          <w:rFonts w:ascii="Times New Roman" w:eastAsia="Times New Roman" w:hAnsi="Times New Roman" w:cs="Times New Roman"/>
          <w:b/>
          <w:sz w:val="28"/>
          <w:szCs w:val="28"/>
        </w:rPr>
        <w:t>во 2 классе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диалогах-расспросах;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рассказывать о себе, друзьях, любимых животных, каникулах;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участвовать в беседе по содержанию текста;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пересказывать прослушанный текст;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понимать на слух речь учителя и одноклассников;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выразительно читать те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кст всл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>ух, соблюдая интонацию;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писать изложение;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характеризовать гласные и согласные звуки; правильно произносить их;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группировать звуки по заданным критериям;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различать специфичные звуки татарского языка;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выявлять в тексте случаи употребления синонимов и антонимов;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уточнять значение слова с помощью толкового словаря;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самостоятельные части речи;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имена существительные, определять их роль в речи;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образовывать множественное число имён существительных;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употреблять в речи имена существительные во множественном числе;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выделять имена собственные и нарицательные;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имена прилагательные, определять их роль в речи;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глаголы, определять их роль в речи;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соблюдать нормы татарского литературного языка в собственной речи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оценивать соблюдение этих норм в речи собеседников;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различать образцы диалогической и монологической речи;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владеть нормами татарского речевого этикета.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 Предметные результаты изучения родного (татарского) языка. К концу обучения </w:t>
      </w:r>
      <w:r w:rsidRPr="007B58A5">
        <w:rPr>
          <w:rFonts w:ascii="Times New Roman" w:eastAsia="Times New Roman" w:hAnsi="Times New Roman" w:cs="Times New Roman"/>
          <w:b/>
          <w:sz w:val="28"/>
          <w:szCs w:val="28"/>
        </w:rPr>
        <w:t>в 3 классе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 xml:space="preserve">строить устное диалогическое и монологическое высказывание;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разыгрывать готовые диалоги на изученные темы;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создавать небольшие устные и письменные тексты (5-10 предложений);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рассматривать и описывать картину в определённой последовательности;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находить в тексте нужную информацию;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списывать правильно слова, предложения, текст объёмом не более 20 слов;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использовать алфавит для упорядочения списка слов и при работе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со словарями и справочниками;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находить и исправлять орфографические и пунктуационные ошибки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на изученные правила;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называть основные способы словообразования в татарском языке;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различать в предложении сложные слова;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понимать особенности слова как единицы лексического уровня языка;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различать однозначные и многозначные слова;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наблюдать за употреблением синонимов, антонимов и омонимов в речи;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подбирать синонимы и антонимы к словам разных частей речи;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определять слова, употреблённые в прямом и переносном значении;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выделять корень слова (простые случаи);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различать однокоренные слова и формы одного и того же слова;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характеризовать морфемный состав слова;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изменять имена существительные по числам, падежам;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определять падеж, в котором употреблено имя существительное;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распознавать сложные имена существительные;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образовывать сравнительную степень имён прилагательных;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различать личные местоимения, использовать личные местоимения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для устранения повторов в тексте;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распознавать личные местоимения 1, 2, 3 лица единственного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 xml:space="preserve">и множественного числа;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склонять личные местоимения по падежам;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br/>
        <w:t>и множественного чисел;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распознавать однородные подлежащие;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правильно составлять предложения;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корректировать тексты с нарушенным порядком предложений;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определять последовательность предложений в тексте;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создавать собственный текст по предложенному плану;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Предметные результаты изучения родного (</w:t>
      </w:r>
      <w:r w:rsidRPr="00A40DC4">
        <w:rPr>
          <w:rFonts w:ascii="Times New Roman" w:eastAsia="Times New Roman" w:hAnsi="Times New Roman" w:cs="Times New Roman"/>
          <w:sz w:val="28"/>
          <w:szCs w:val="28"/>
          <w:lang w:val="tt-RU"/>
        </w:rPr>
        <w:t>татарского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) языка. К концу обучения </w:t>
      </w:r>
      <w:r w:rsidRPr="007B58A5">
        <w:rPr>
          <w:rFonts w:ascii="Times New Roman" w:eastAsia="Times New Roman" w:hAnsi="Times New Roman" w:cs="Times New Roman"/>
          <w:b/>
          <w:sz w:val="28"/>
          <w:szCs w:val="28"/>
        </w:rPr>
        <w:t>в 4 классе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DC4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разыгрывать готовые диалоги на изученные темы;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составлять описание предмета, картинки, персонажа;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владеть техникой чтения, приемами понимания прочитанного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прослушанного, интерпретации и преобразования текстов;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списывать правильно текст объёмом не более 25 слов;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писать под диктовку тексты объёмом не более 25 слов с учётом изученных правил правописания;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применять в речи закон сингармонизма;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проводить фонетический анализ слова;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русские и арабско-персидские заимствования в татарском языке;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определять лексическое значение слова;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словообразующие и формообразующие аффиксы;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проводить разбор слова по составу;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образовывать степени сравнения прилагательных;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указательные и вопросительные местоимения;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определять значение и употребление в речи числительных;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количественные и порядковые числительные;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распознавать форму повелительного наклонения глагола;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категорию времени глагола изъявительного наклонения: настоящее, прошедшее и будущее;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спрягать глаголы в настоящем, прошедшем и будущем времени;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определять способы выражения прошедшего и будущего времени глагола;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отрицательный аспект глаголов настоящего, прошедшего </w:t>
      </w:r>
      <w:r w:rsidRPr="00A40DC4">
        <w:rPr>
          <w:rFonts w:ascii="Times New Roman" w:eastAsia="Times New Roman" w:hAnsi="Times New Roman" w:cs="Times New Roman"/>
          <w:sz w:val="28"/>
          <w:szCs w:val="28"/>
        </w:rPr>
        <w:br/>
        <w:t>и будущего времени;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определять основу глагола;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образцы татарского речевого этикета; 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lastRenderedPageBreak/>
        <w:t>понимать содержание прочитанного текста;</w:t>
      </w:r>
    </w:p>
    <w:p w:rsidR="002557E0" w:rsidRPr="00A40DC4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40DC4">
        <w:rPr>
          <w:rFonts w:ascii="Times New Roman" w:eastAsia="Times New Roman" w:hAnsi="Times New Roman" w:cs="Times New Roman"/>
          <w:sz w:val="28"/>
          <w:szCs w:val="28"/>
        </w:rPr>
        <w:t>владеть техникой выступления перед знакомой аудиторией с небольшими сообщениями.</w:t>
      </w:r>
    </w:p>
    <w:p w:rsidR="002557E0" w:rsidRPr="0040081B" w:rsidRDefault="002557E0" w:rsidP="002557E0">
      <w:pPr>
        <w:rPr>
          <w:rFonts w:ascii="Times New Roman" w:eastAsia="Times New Roman" w:hAnsi="Times New Roman" w:cs="Times New Roman"/>
        </w:rPr>
      </w:pPr>
    </w:p>
    <w:p w:rsidR="002557E0" w:rsidRPr="00B05B42" w:rsidRDefault="002557E0" w:rsidP="002557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B42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p w:rsidR="002557E0" w:rsidRPr="00D52975" w:rsidRDefault="002557E0" w:rsidP="002557E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975">
        <w:rPr>
          <w:rFonts w:ascii="Times New Roman" w:eastAsia="Times New Roman" w:hAnsi="Times New Roman" w:cs="Times New Roman"/>
          <w:b/>
          <w:sz w:val="28"/>
          <w:szCs w:val="28"/>
        </w:rPr>
        <w:t>1 класс -66 ч</w:t>
      </w:r>
    </w:p>
    <w:p w:rsidR="002557E0" w:rsidRPr="00F117D2" w:rsidRDefault="002557E0" w:rsidP="002557E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Туган тел (татар теле). Әлифба-45 ч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2"/>
        <w:gridCol w:w="4621"/>
        <w:gridCol w:w="1418"/>
        <w:gridCol w:w="1984"/>
      </w:tblGrid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1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(цифровые</w:t>
            </w:r>
            <w:proofErr w:type="gramStart"/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образовательные ресурсы</w:t>
            </w: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Cөйләм </w:t>
            </w:r>
            <w:proofErr w:type="spellStart"/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үстерү</w:t>
            </w:r>
          </w:p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Дөрес уку һәм язу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Сүзнең аваз составы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Сүздәге авазлар санын һәм тәртибен билгеләү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Сүзләрне һәм җөмләләрне иҗекләп уку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 яки берничә аваз белән аерыла торган сүзләрне чагыштыру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Хәрефләрне дөрес һәм тигез язу 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һәм тартык авазларны; калын һәм нечкә сузыкларны; яңгырау һәм саңгырау тартыкларны аеру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Таныш тел материалына корылган аудиотекстны һәм үзлектә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 кычкырып укыган текстны аңлау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Сүзнең аваз моделен төзү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 иҗекләргә бүлә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Аваз һәм хәрефне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еру: авазны хәреф белән белдерү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 һәм юл хәрефләре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Авазларны сүздәге урынына кара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п, язуда хәрефләр белән белдерү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Хәреф һәм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сүзләрне бер юлда дөрес язу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дәге хәрефләрне дөрес тоташтыру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Татарча текстларны дөрес, аңлап, тиешле 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лектә үзлектән һәм кычкырып уку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Хәрефне һәм транскрипция тамгасын аеру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Кулда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 язылган текстларны дөрес уку 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күчер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еп язу, төшеп калган сүзне табу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56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сүздәге аваз, иҗекне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лаганнан соң, җөмләне язу 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C4689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рне һәм җөмләләрне хәтердән язу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Сүзләрне баш хәрефтән язу 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144"/>
        </w:trPr>
        <w:tc>
          <w:tcPr>
            <w:tcW w:w="732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1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Җөмлә ахырында тыныш билгеләре</w:t>
            </w:r>
          </w:p>
        </w:tc>
        <w:tc>
          <w:tcPr>
            <w:tcW w:w="141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57E0" w:rsidRDefault="002557E0" w:rsidP="002557E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557E0" w:rsidRPr="00D52975" w:rsidRDefault="002557E0" w:rsidP="002557E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D52975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Туган тел (татар теле) 1 класс 3, 4  чет.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- 34</w:t>
      </w:r>
      <w:r w:rsidRPr="00D52975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ч</w:t>
      </w:r>
    </w:p>
    <w:p w:rsidR="002557E0" w:rsidRPr="0097620B" w:rsidRDefault="002557E0" w:rsidP="002557E0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5"/>
        <w:gridCol w:w="4608"/>
        <w:gridCol w:w="1559"/>
        <w:gridCol w:w="2127"/>
      </w:tblGrid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(цифровые</w:t>
            </w:r>
            <w:proofErr w:type="gramStart"/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900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образовательные ресурсы</w:t>
            </w: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 – аралашу чарасы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Сөйләм. Телдән сөйләм, язма сөйләм</w:t>
            </w:r>
          </w:p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Интонация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Нишли? соравына җавап биргән сүзнең җөмләдәге урыны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Җөмлә ахырында тыныш билгеләре: нокта, сорау һәм өндәү бтлгеләре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Иҗек. Сүздә иҗек саны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 юлдан-юлга күчерү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Басым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Басымлы иҗек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нормалары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һәм тартык авазлар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Калын һәм нечкә сузык авазлар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 һәм ө сузыклары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Яңгырау һәм саңгырау тартык авазлар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теленең үзенчәлекле авазлары: [ә], [ө], [ү], [w], [ғ], [қ], [җ], [ң], [һ].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Парлы тартык авазлар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е, ё, ю, я хәрефләре 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 һәм ъ</w:t>
            </w: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218"/>
        </w:trPr>
        <w:tc>
          <w:tcPr>
            <w:tcW w:w="745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8" w:type="dxa"/>
          </w:tcPr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 әдәби теленең әйтелеш нормалары </w:t>
            </w:r>
          </w:p>
          <w:p w:rsidR="002557E0" w:rsidRPr="00C274C8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57E0" w:rsidRDefault="002557E0" w:rsidP="00255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</w:pPr>
    </w:p>
    <w:p w:rsidR="002557E0" w:rsidRPr="007B58A5" w:rsidRDefault="002557E0" w:rsidP="00255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  <w:t>КАЛЕНДАР</w:t>
      </w:r>
      <w:r w:rsidRPr="007B58A5"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  <w:t>НО-ТЕМАТИЧЕСКОЕ ПЛАНИРОВАНИЕ</w:t>
      </w:r>
    </w:p>
    <w:p w:rsidR="002557E0" w:rsidRPr="007B58A5" w:rsidRDefault="002557E0" w:rsidP="002557E0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</w:pPr>
    </w:p>
    <w:p w:rsidR="002557E0" w:rsidRPr="007B58A5" w:rsidRDefault="002557E0" w:rsidP="002557E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</w:pPr>
      <w:r w:rsidRPr="007B58A5"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  <w:t xml:space="preserve">1 класс – 66 ч. </w:t>
      </w:r>
    </w:p>
    <w:p w:rsidR="002557E0" w:rsidRDefault="002557E0" w:rsidP="002557E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7B58A5">
        <w:rPr>
          <w:rFonts w:ascii="Times New Roman" w:eastAsia="Times New Roman" w:hAnsi="Times New Roman" w:cs="Times New Roman"/>
          <w:b/>
          <w:color w:val="000000"/>
          <w:sz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Туган тел (татар теле). Әлифба 1,2 четв. – 32 ч.</w:t>
      </w:r>
    </w:p>
    <w:tbl>
      <w:tblPr>
        <w:tblW w:w="1004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21"/>
        <w:gridCol w:w="2720"/>
        <w:gridCol w:w="1275"/>
        <w:gridCol w:w="1418"/>
        <w:gridCol w:w="1134"/>
        <w:gridCol w:w="1134"/>
        <w:gridCol w:w="1158"/>
      </w:tblGrid>
      <w:tr w:rsidR="002557E0" w:rsidRPr="00F30E26" w:rsidTr="002557E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324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tt-RU"/>
              </w:rPr>
              <w:t>әрес темасы</w:t>
            </w:r>
          </w:p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57E0" w:rsidRPr="00C87E8C" w:rsidRDefault="002557E0" w:rsidP="005628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Сәгать саны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jc w:val="center"/>
              <w:rPr>
                <w:rFonts w:ascii="Calibri" w:eastAsia="Times New Roman" w:hAnsi="Calibri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tt-RU"/>
              </w:rPr>
              <w:t>Үткәрү вакыты</w:t>
            </w:r>
          </w:p>
        </w:tc>
        <w:tc>
          <w:tcPr>
            <w:tcW w:w="1158" w:type="dxa"/>
            <w:vMerge w:val="restart"/>
          </w:tcPr>
          <w:p w:rsidR="002557E0" w:rsidRPr="00F30E26" w:rsidRDefault="002557E0" w:rsidP="0056282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Искәрмә</w:t>
            </w:r>
          </w:p>
        </w:tc>
      </w:tr>
      <w:tr w:rsidR="002557E0" w:rsidRPr="00375578" w:rsidTr="002557E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E0" w:rsidRPr="00375578" w:rsidRDefault="002557E0" w:rsidP="0056282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24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E0" w:rsidRPr="00375578" w:rsidRDefault="002557E0" w:rsidP="0056282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tt-RU"/>
              </w:rPr>
              <w:t>Барысы</w:t>
            </w:r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tt-RU"/>
              </w:rPr>
            </w:pPr>
            <w:r w:rsidRPr="0037557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</w:t>
            </w:r>
          </w:p>
          <w:p w:rsidR="002557E0" w:rsidRPr="00500256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tt-RU"/>
              </w:rPr>
              <w:t>эшләр</w:t>
            </w:r>
          </w:p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F30E2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57E0" w:rsidRPr="00F30E2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58" w:type="dxa"/>
            <w:vMerge/>
          </w:tcPr>
          <w:p w:rsidR="002557E0" w:rsidRPr="00375578" w:rsidRDefault="002557E0" w:rsidP="00562822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өйләм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үстерү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елем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бәйрәме.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Танышу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өйләм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үстерү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Мин мәктәптә. Д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услар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өйләм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үстерү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Мин өйдә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Дөрес уку һәм язу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Сүзнең аваз составы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ваз.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Сузык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тартык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авазлар</w:t>
            </w:r>
            <w:proofErr w:type="spellEnd"/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>А хәрефе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Сүздәге авазлар санын һәм тәртибен билгеләү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 хәрефе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Сүзләрне һәм җөмләләрне иҗекләп 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00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М хәрефе. Иҗек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 яки берничә аваз белән аерыла торган сүзләрне чагыштыру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Ә хәрефе. А һәм ә сузыкларын чагыштыру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Хәрефләрне дөрес һәм тигез язу.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Дәфтәргә күчереп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у.</w:t>
            </w:r>
          </w:p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һәм тартык авазларны; калын һәм нечкә сузыкларны; яңгырау һәм саңгырау тартыкларны аеру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4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Н хәрефе.</w:t>
            </w:r>
          </w:p>
          <w:p w:rsidR="002557E0" w:rsidRPr="00146C48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Й (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кыска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и) хәрефе.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Таныш тел материалына корылган аудиотекстны һәм үзлектән кычкырып укыган текстны аңлау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Текст белән эш.</w:t>
            </w:r>
          </w:p>
          <w:p w:rsidR="002557E0" w:rsidRPr="00146C48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Сүзнең аваз моделен төзү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 хәрефе</w:t>
            </w:r>
          </w:p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Аваз һәм хәрефне аеру: авазны хәреф белән белдерү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Е, ё хәрефлләре</w:t>
            </w:r>
          </w:p>
          <w:p w:rsidR="002557E0" w:rsidRPr="00146C48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 һәм юл хәрефләре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Җ, ч хәрефләре</w:t>
            </w:r>
          </w:p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Авазларны сүздәге урынына карап, язуда хәрефләр белән белдерү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хәрефе</w:t>
            </w:r>
          </w:p>
          <w:p w:rsidR="002557E0" w:rsidRPr="00146C48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Хәреф һәм сүзләрне бер юлда дөрес язу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хәрефе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Х, һ хәрефләре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Сүздәге хәрефләрне дөрес тоташтыру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Дәфтәргә күчереп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1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Татарча текстларны дөрес, аңлап, тиешле тизлектә үзлектән һәм кычкырып 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 хәрефе</w:t>
            </w:r>
          </w:p>
          <w:p w:rsidR="002557E0" w:rsidRPr="00C87277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C87277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7E0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7E0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7E0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0047" w:type="dxa"/>
            <w:gridSpan w:val="8"/>
            <w:tcMar>
              <w:top w:w="50" w:type="dxa"/>
              <w:left w:w="100" w:type="dxa"/>
            </w:tcMar>
            <w:vAlign w:val="center"/>
          </w:tcPr>
          <w:p w:rsidR="002557E0" w:rsidRPr="000B08F2" w:rsidRDefault="002557E0" w:rsidP="0056282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</w:p>
          <w:p w:rsidR="002557E0" w:rsidRPr="00D52975" w:rsidRDefault="002557E0" w:rsidP="0056282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52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Туган тел (татар теле)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 1 класс 3, 4  чет.-34</w:t>
            </w:r>
            <w:r w:rsidRPr="00D52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ч.</w:t>
            </w:r>
          </w:p>
          <w:p w:rsidR="002557E0" w:rsidRPr="006B5FB7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 хәрефе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Ж, ш хәрефләре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Ц, щ хәрефләре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Калынлык билгесе, нечкәлек билгесе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Хәрефне һәм транскрипция тамгасын аеру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Э, ю, я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Кулдан язылган текстларны дөрес уку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Текстны укы. Алфавит. 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күчереп язу, төшеп калган сүзне табу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Шигырьләрне уку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6B5FB7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Һәр сүздәге аваз, иҗекне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анализлаганнан соң, җөмләне язу.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“Кәҗә бәтиләре һәм Бүре” (татар халык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әкияте)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6B5FB7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6B5FB7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6B5FB7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6B5FB7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6B5FB7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Һәр сүздәге аваз, иҗекне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анализлаганнан соң, җөмләне язу.</w:t>
            </w:r>
            <w:r w:rsidRPr="006B5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Рабит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Батулла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Елак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Әтәч”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Сүзләрне һәм җөмләләрне хәтердән язу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B5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әүкәт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. “Ничә мәче”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6B5FB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Сүзләрне баш хәрефтән язу.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Тукай. “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үрәле”,</w:t>
            </w:r>
            <w:r w:rsidRPr="006B5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“Су </w:t>
            </w:r>
            <w:proofErr w:type="spellStart"/>
            <w:r w:rsidRPr="006B5FB7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6B5FB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Җөмлә ахырында тыныш билгеләре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белән эш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 – аралашу чарасы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 кайсы вакыт?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 бөртеге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tt-RU"/>
              </w:rPr>
              <w:t xml:space="preserve"> 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Сөйләм. Телдән сөйләм, язма сөйләм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Интонация.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 кайсы вакыт?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Нишли? соравына җавап биргән сүзнең җөмләдәге урыны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Җөмлә ахырында тыныш билгеләре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: нокта, сорау һәм өндәү би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лгеләре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Иҗек. Сүздә иҗек саны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Сүзне юлдан-юлга күчерү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Басым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Басымлы иҗек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нормалары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Кабатлау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Сузык һәм тартык авазлар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Калын һәм нечкә сузык авазлар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 һәм ө сузыклары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Яңгырау һәм саңгырау тартык авазлар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теленең  үзенчәлекле авазлары: [ә], [ө], [ү], [w], [ғ], [қ], [җ], [ң], [һ].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Парлы тартык авазлар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е, ё, ю, я хәрефләре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 һәм ъ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 әдәби теленең әйтелеш нормалары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73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Сүзгә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кушымча</w:t>
            </w:r>
            <w:proofErr w:type="spellEnd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</w:rPr>
              <w:t>ялгану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«Кем?», «нәрсә?» («что?») сорауларына җавап бирә торган сүзләр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«Нинди?» соравына җавап бирә торган сүзләр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Телдән аралашу белән бәйле ситуацияләре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57E0" w:rsidRPr="00500256" w:rsidTr="002557E0">
        <w:trPr>
          <w:trHeight w:val="144"/>
          <w:tblCellSpacing w:w="20" w:type="nil"/>
        </w:trPr>
        <w:tc>
          <w:tcPr>
            <w:tcW w:w="1208" w:type="dxa"/>
            <w:gridSpan w:val="2"/>
            <w:tcMar>
              <w:top w:w="50" w:type="dxa"/>
              <w:left w:w="100" w:type="dxa"/>
            </w:tcMar>
            <w:vAlign w:val="center"/>
          </w:tcPr>
          <w:p w:rsidR="002557E0" w:rsidRDefault="002557E0" w:rsidP="005628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</w:tcPr>
          <w:p w:rsidR="002557E0" w:rsidRPr="009F3617" w:rsidRDefault="002557E0" w:rsidP="0056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361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Хикәяләр төзү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557E0" w:rsidRPr="00500256" w:rsidRDefault="002557E0" w:rsidP="00562822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7E0" w:rsidRPr="00500256" w:rsidRDefault="002557E0" w:rsidP="00562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  <w:vAlign w:val="center"/>
          </w:tcPr>
          <w:p w:rsidR="002557E0" w:rsidRPr="00500256" w:rsidRDefault="002557E0" w:rsidP="00562822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57E0" w:rsidRPr="00C9395A" w:rsidRDefault="002557E0" w:rsidP="002557E0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Тематик бүленеш    </w:t>
      </w:r>
      <w:r w:rsidRPr="00A5484E">
        <w:rPr>
          <w:rFonts w:ascii="Times New Roman" w:hAnsi="Times New Roman"/>
          <w:b/>
          <w:sz w:val="24"/>
          <w:szCs w:val="24"/>
          <w:lang w:val="tt-RU"/>
        </w:rPr>
        <w:t>3 класс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3241"/>
        <w:gridCol w:w="2126"/>
        <w:gridCol w:w="992"/>
        <w:gridCol w:w="2410"/>
      </w:tblGrid>
      <w:tr w:rsidR="002557E0" w:rsidRPr="00A5484E" w:rsidTr="002557E0">
        <w:trPr>
          <w:trHeight w:val="1037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Аваз белән хәрефнең аермасы. Алфавит. Үзенчәлекле хәрефләр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Без — кояшның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6–11, 14–15, 17 битләр.</w:t>
            </w:r>
          </w:p>
        </w:tc>
      </w:tr>
      <w:tr w:rsidR="002557E0" w:rsidRPr="00A5484E" w:rsidTr="002557E0">
        <w:trPr>
          <w:trHeight w:val="556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Сүзлек белән эшләү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Без — кояшның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12–13, 15–16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641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ъ һәм ь хәрефләре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Без — кояшның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дуслар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1 кисәк: 18, 20–21, 23–25 битләр. </w:t>
            </w:r>
          </w:p>
        </w:tc>
      </w:tr>
      <w:tr w:rsidR="002557E0" w:rsidRPr="00A5484E" w:rsidTr="002557E0">
        <w:trPr>
          <w:trHeight w:val="62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 xml:space="preserve"> ъ һәм ь хәрефләре кергән сүзләрне юлдан-юлга күчерү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Кү</w:t>
            </w: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п</w:t>
            </w:r>
            <w:proofErr w:type="gram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укыган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күп белә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4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19–20, 21–22 битләр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Текст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Кадерле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кунак» тексты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1 кисәк: 26–28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79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Иҗек. Сүзләрне иҗекләргә бүлү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Буш вакытны файдалы уздыр!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29–30, 32, 34 битләр</w:t>
            </w:r>
          </w:p>
        </w:tc>
      </w:tr>
      <w:tr w:rsidR="002557E0" w:rsidRPr="00A5484E" w:rsidTr="002557E0">
        <w:trPr>
          <w:trHeight w:val="645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Сүзләрне юлдан-юлга иҗекләп күчерү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Буш вакытны файдалы уздыр!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31, 33 битләр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>үзлек диктанты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82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Сүз басымы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Барлык һөнәр дә яхшы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35–40 битләр</w:t>
            </w:r>
          </w:p>
        </w:tc>
      </w:tr>
      <w:tr w:rsidR="002557E0" w:rsidRPr="00A5484E" w:rsidTr="002557E0">
        <w:trPr>
          <w:trHeight w:val="84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Бер иҗекле сүзләрдә басым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Барлык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һөнә</w:t>
            </w: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р</w:t>
            </w:r>
            <w:proofErr w:type="gram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дә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яхшы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38, 39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739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Сүзләрне кушып, сызыкча аша һәм аерым язу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Һөнәрлә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илендә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41–44, 48–50 битләр</w:t>
            </w:r>
          </w:p>
        </w:tc>
      </w:tr>
      <w:tr w:rsidR="002557E0" w:rsidRPr="00A5484E" w:rsidTr="002557E0">
        <w:trPr>
          <w:trHeight w:val="404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Кызыл </w:t>
            </w: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юл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Һөнәрләр илендә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45–47 битләр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Аудиотекст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белән эшләү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>/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589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Сүз. Сүзнең лексик мәгънәсе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Атлап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чыктым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Иделне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56–58, 60–61 битләр</w:t>
            </w:r>
          </w:p>
        </w:tc>
      </w:tr>
      <w:tr w:rsidR="002557E0" w:rsidRPr="00A5484E" w:rsidTr="002557E0">
        <w:trPr>
          <w:trHeight w:val="78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Татар телендә берничә мәгънә белдерә торган сүзләр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Атлап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чыктым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Иделне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 58–60 битләр</w:t>
            </w:r>
          </w:p>
        </w:tc>
      </w:tr>
      <w:tr w:rsidR="002557E0" w:rsidRPr="00A5484E" w:rsidTr="002557E0">
        <w:trPr>
          <w:trHeight w:val="74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Синонимнар. Антонимнар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Берәүнең кулы, икенченең теле эшли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62–54, 68 битләр</w:t>
            </w:r>
          </w:p>
        </w:tc>
      </w:tr>
      <w:tr w:rsidR="002557E0" w:rsidRPr="00A5484E" w:rsidTr="002557E0">
        <w:trPr>
          <w:trHeight w:val="87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Синонимнар һәм антонимнарны сөйләмдә куллану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Берәүнең кулы, икенченең теле эшли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65–67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625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Аваздаш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сүзлә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Хайваннар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дөньясы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69–74 битләр</w:t>
            </w:r>
          </w:p>
        </w:tc>
      </w:tr>
      <w:tr w:rsidR="002557E0" w:rsidRPr="00A5484E" w:rsidTr="002557E0">
        <w:trPr>
          <w:trHeight w:val="58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Язылышлары</w:t>
            </w:r>
            <w:proofErr w:type="spellEnd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белән генә </w:t>
            </w: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аерыла</w:t>
            </w:r>
            <w:proofErr w:type="spellEnd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торган</w:t>
            </w:r>
            <w:proofErr w:type="spellEnd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омоним сүзлә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Хайваннар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дөньясы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71–72 битләр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Текст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Аудиотекстны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тыңлау, аңлау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1 кисәк: 75–76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Иҗади дәрес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Диалогик һәм монологик сөйләм үстерү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672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Бер мәгънәле һәм күп мәгънәле сүзләр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Табигать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китабы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1 кисәк: 77–83, 85 битләр. </w:t>
            </w:r>
          </w:p>
        </w:tc>
      </w:tr>
      <w:tr w:rsidR="002557E0" w:rsidRPr="00A5484E" w:rsidTr="002557E0">
        <w:trPr>
          <w:trHeight w:val="978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-чы/-че кушымчасы ярдәмендә яңа сүзләр ясалу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т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абигать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79–80, 81–82, 83–85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781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Туры һәм күчерелмә мәгънәле сүзләр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Кунак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ашы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кара-каршы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86–89, 91–92 битләр</w:t>
            </w:r>
          </w:p>
        </w:tc>
      </w:tr>
      <w:tr w:rsidR="002557E0" w:rsidRPr="00A5484E" w:rsidTr="002557E0">
        <w:trPr>
          <w:trHeight w:val="86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Лексика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Кунак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ашы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кара-каршы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1 кисәк: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89–91 битләр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белән эш. Синонимнар, антонимнарны кабатлау. 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1/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1 кисәк: 93–95 битләр.</w:t>
            </w:r>
          </w:p>
        </w:tc>
      </w:tr>
      <w:tr w:rsidR="002557E0" w:rsidRPr="00A5484E" w:rsidTr="002557E0">
        <w:trPr>
          <w:trHeight w:val="69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Спорт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6–10, 12–13 битләр</w:t>
            </w:r>
          </w:p>
        </w:tc>
      </w:tr>
      <w:tr w:rsidR="002557E0" w:rsidRPr="00A5484E" w:rsidTr="002557E0">
        <w:trPr>
          <w:trHeight w:val="93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Татар телендә сүзләргә кушымчалар ялгау үзенчәлекләре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Спорт белән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бик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дус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без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10–12 битләр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57E0" w:rsidRPr="00A5484E" w:rsidTr="002557E0">
        <w:trPr>
          <w:trHeight w:val="648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Тамырдаш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сүзлә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Туп</w:t>
            </w:r>
            <w:proofErr w:type="gram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тибәм, чана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шуам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14–15, 18–19 битләр </w:t>
            </w:r>
          </w:p>
        </w:tc>
      </w:tr>
      <w:tr w:rsidR="002557E0" w:rsidRPr="00A5484E" w:rsidTr="002557E0">
        <w:trPr>
          <w:trHeight w:val="81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Кушымчаларның төрләре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Туп</w:t>
            </w:r>
            <w:proofErr w:type="gram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тибәм, чана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шуам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16–18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677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Сүз ясагыч кушымчалар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Витаминлы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20–24, 25 битләр </w:t>
            </w:r>
          </w:p>
        </w:tc>
      </w:tr>
      <w:tr w:rsidR="002557E0" w:rsidRPr="00A5484E" w:rsidTr="002557E0">
        <w:trPr>
          <w:trHeight w:val="85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 xml:space="preserve"> Сүзнең лексик мәгънәсен һәм формасын үзгәртә торган кушымчалар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Витаминлы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аш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24–25 битләр</w:t>
            </w: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Аудиотекст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2 кисәк: 26–28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81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Кушма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сүзлә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илем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буйлап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яхәт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29–30, 33 битләр. </w:t>
            </w:r>
          </w:p>
        </w:tc>
      </w:tr>
      <w:tr w:rsidR="002557E0" w:rsidRPr="00A5484E" w:rsidTr="002557E0">
        <w:trPr>
          <w:trHeight w:val="88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Алынма</w:t>
            </w:r>
            <w:proofErr w:type="spellEnd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сүзлә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Туган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илем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буйлап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сә</w:t>
            </w: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яхәт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31–33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75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Исемнәрнең килеш белән төрләнүе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Ял паркында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34–40 битләр. </w:t>
            </w:r>
          </w:p>
        </w:tc>
      </w:tr>
      <w:tr w:rsidR="002557E0" w:rsidRPr="00A5484E" w:rsidTr="002557E0">
        <w:trPr>
          <w:trHeight w:val="549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Җанлы предметлар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Ял паркында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38, 40–41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Текст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Башта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тыңлаган,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аннан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соң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укыган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текст белән эшләү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2 кисәк: 43 бит</w:t>
            </w:r>
          </w:p>
        </w:tc>
      </w:tr>
      <w:tr w:rsidR="002557E0" w:rsidRPr="00A5484E" w:rsidTr="002557E0">
        <w:trPr>
          <w:trHeight w:val="801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Зат алмашлыклары. Зат алмашлыкларының җөмләдәге роле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Утырсаң бу транспортка, син китәсең еракка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44–47, 51–52 битләр.</w:t>
            </w:r>
          </w:p>
        </w:tc>
      </w:tr>
      <w:tr w:rsidR="002557E0" w:rsidRPr="00A5484E" w:rsidTr="002557E0">
        <w:trPr>
          <w:trHeight w:val="57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Зат алмашлыкларының килеш белән төрләнүе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  <w:lang w:val="tt-RU"/>
              </w:rPr>
              <w:t>Утырсаң бу транспортка, син китәсең еракка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 xml:space="preserve"> 47–51 битлә</w:t>
            </w: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spell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Иҗади дәрес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Текст буенча план төзү һәм сөйләү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76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Фигыльнең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берлек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санда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зат-сан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белән төрләнүе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Җирдә, күктә, суда кешеләрне йөртә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53–56, 58–61 битләр</w:t>
            </w:r>
          </w:p>
        </w:tc>
      </w:tr>
      <w:tr w:rsidR="002557E0" w:rsidRPr="00A5484E" w:rsidTr="002557E0">
        <w:trPr>
          <w:trHeight w:val="34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Кереш</w:t>
            </w:r>
            <w:proofErr w:type="spellEnd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 xml:space="preserve"> сүзлә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Җирдә, күктә, суда кешеләрне йөртә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55, 57–58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663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Фигыльнең күплек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санда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зат-</w:t>
            </w:r>
            <w:r w:rsidRPr="00804437">
              <w:rPr>
                <w:rFonts w:ascii="Times New Roman" w:hAnsi="Times New Roman"/>
                <w:sz w:val="24"/>
                <w:szCs w:val="24"/>
              </w:rPr>
              <w:lastRenderedPageBreak/>
              <w:t>сан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белән төрләнүе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lastRenderedPageBreak/>
              <w:t>Велосипедта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йөри </w:t>
            </w:r>
            <w:r w:rsidRPr="00804437">
              <w:rPr>
                <w:rFonts w:ascii="Times New Roman" w:hAnsi="Times New Roman"/>
                <w:sz w:val="24"/>
                <w:szCs w:val="24"/>
              </w:rPr>
              <w:lastRenderedPageBreak/>
              <w:t>белә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сеңме</w:t>
            </w:r>
            <w:proofErr w:type="gramEnd"/>
            <w:r w:rsidRPr="0080443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</w:t>
            </w: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62–66 битләр.</w:t>
            </w:r>
          </w:p>
        </w:tc>
      </w:tr>
      <w:tr w:rsidR="002557E0" w:rsidRPr="00A5484E" w:rsidTr="002557E0">
        <w:trPr>
          <w:trHeight w:val="75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3 зат берлек сандагы фигыльләрнең күплек сандагы исемнәр белән кулланылуы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Велосипедта</w:t>
            </w:r>
            <w:proofErr w:type="spell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 xml:space="preserve"> йөри белә</w:t>
            </w:r>
            <w:proofErr w:type="gramStart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сеңме</w:t>
            </w:r>
            <w:proofErr w:type="gramEnd"/>
            <w:r w:rsidRPr="00804437">
              <w:rPr>
                <w:rFonts w:ascii="Times New Roman" w:hAnsi="Times New Roman"/>
                <w:color w:val="8496B0"/>
                <w:sz w:val="24"/>
                <w:szCs w:val="24"/>
              </w:rPr>
              <w:t>?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65, 66–67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rPr>
          <w:trHeight w:val="71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Сыйфат сүз төркеме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Сыйфат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сүз төркеме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70–74, 77 битләр</w:t>
            </w:r>
          </w:p>
        </w:tc>
      </w:tr>
      <w:tr w:rsidR="002557E0" w:rsidRPr="00A5484E" w:rsidTr="002557E0">
        <w:trPr>
          <w:trHeight w:val="90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Сыйфатларның чагыштыру дәрәҗәсе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Кәләпүшем, калфагым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74–77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Текст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Текстны үзлектән уку һәм эчтәлеген аңлау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78–80 битләр</w:t>
            </w:r>
          </w:p>
        </w:tc>
      </w:tr>
      <w:tr w:rsidR="002557E0" w:rsidRPr="00A5484E" w:rsidTr="002557E0">
        <w:trPr>
          <w:trHeight w:val="533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Җөмләнең баш кисәкләре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Кунакка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килегез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Дәреслек, 2 кисәк: 81–83, 85–86 битләр</w:t>
            </w:r>
          </w:p>
        </w:tc>
      </w:tr>
      <w:tr w:rsidR="002557E0" w:rsidRPr="00A5484E" w:rsidTr="002557E0">
        <w:trPr>
          <w:trHeight w:val="85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Татар телендә хәбәрнең җөмләдәге урыны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83–85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Картина белән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1/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  <w:r w:rsidRPr="0080443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2 кисәк: 87–88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rPr>
          <w:trHeight w:val="75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Җөмлә төзелеше. Җөмләнең баш кисәкләре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әһри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Болгарга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сәяхәт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Дәреслек, 2 кисәк: 89–91, 95 битләр. </w:t>
            </w:r>
          </w:p>
        </w:tc>
      </w:tr>
      <w:tr w:rsidR="002557E0" w:rsidRPr="00A5484E" w:rsidTr="002557E0">
        <w:trPr>
          <w:trHeight w:val="860"/>
        </w:trPr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Тиңдәш ияләр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2</w:t>
            </w:r>
          </w:p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Дәреслек, 2 кисәк:</w:t>
            </w:r>
          </w:p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92–95 битлә</w:t>
            </w:r>
            <w:proofErr w:type="gramStart"/>
            <w:r w:rsidRPr="00804437">
              <w:rPr>
                <w:rFonts w:ascii="Times New Roman" w:hAnsi="Times New Roman"/>
                <w:color w:val="5B9BD5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Аудиотекст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белән эшләү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2 кисәк: 96–97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 xml:space="preserve">Тыңлаган,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укыган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текстны</w:t>
            </w:r>
            <w:proofErr w:type="spellEnd"/>
            <w:proofErr w:type="gram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аңлау</w:t>
            </w: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  <w:lang w:val="tt-RU"/>
              </w:rPr>
              <w:t>1/</w:t>
            </w:r>
            <w:r w:rsidRPr="00804437">
              <w:rPr>
                <w:rFonts w:ascii="Times New Roman" w:hAnsi="Times New Roman"/>
                <w:color w:val="5B9BD5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sz w:val="24"/>
                <w:szCs w:val="24"/>
              </w:rPr>
              <w:t>Дәреслек, 2 кисәк: 98–101 битлә</w:t>
            </w:r>
            <w:proofErr w:type="gramStart"/>
            <w:r w:rsidRPr="008044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2557E0" w:rsidRPr="00A5484E" w:rsidTr="002557E0">
        <w:tc>
          <w:tcPr>
            <w:tcW w:w="559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41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2126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2557E0" w:rsidRPr="00804437" w:rsidRDefault="002557E0" w:rsidP="005628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443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0443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804437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804437">
              <w:rPr>
                <w:rFonts w:ascii="Times New Roman" w:hAnsi="Times New Roman"/>
                <w:b/>
                <w:color w:val="4472C4"/>
                <w:sz w:val="24"/>
                <w:szCs w:val="24"/>
                <w:lang w:val="tt-RU"/>
              </w:rPr>
              <w:t>102</w:t>
            </w:r>
          </w:p>
        </w:tc>
        <w:tc>
          <w:tcPr>
            <w:tcW w:w="2410" w:type="dxa"/>
            <w:shd w:val="clear" w:color="auto" w:fill="auto"/>
          </w:tcPr>
          <w:p w:rsidR="002557E0" w:rsidRPr="00804437" w:rsidRDefault="002557E0" w:rsidP="005628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557E0" w:rsidRDefault="002557E0" w:rsidP="002557E0">
      <w:pPr>
        <w:spacing w:after="0"/>
        <w:rPr>
          <w:rFonts w:ascii="Times New Roman" w:hAnsi="Times New Roman"/>
          <w:b/>
          <w:sz w:val="28"/>
        </w:rPr>
      </w:pPr>
    </w:p>
    <w:p w:rsidR="002557E0" w:rsidRPr="007B58A5" w:rsidRDefault="002557E0" w:rsidP="002557E0">
      <w:pPr>
        <w:spacing w:after="0"/>
        <w:rPr>
          <w:rFonts w:ascii="Times New Roman" w:hAnsi="Times New Roman"/>
          <w:b/>
          <w:sz w:val="28"/>
        </w:rPr>
      </w:pPr>
      <w:r w:rsidRPr="007B58A5">
        <w:rPr>
          <w:rFonts w:ascii="Times New Roman" w:hAnsi="Times New Roman"/>
          <w:b/>
          <w:sz w:val="28"/>
        </w:rPr>
        <w:lastRenderedPageBreak/>
        <w:t>3 класс -102</w:t>
      </w:r>
      <w:r>
        <w:rPr>
          <w:rFonts w:ascii="Times New Roman" w:hAnsi="Times New Roman"/>
          <w:b/>
          <w:sz w:val="28"/>
        </w:rPr>
        <w:t xml:space="preserve"> сә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gramEnd"/>
      <w:r w:rsidRPr="007B58A5">
        <w:rPr>
          <w:rFonts w:ascii="Times New Roman" w:hAnsi="Times New Roman"/>
          <w:b/>
          <w:sz w:val="28"/>
        </w:rPr>
        <w:t>.</w:t>
      </w:r>
    </w:p>
    <w:p w:rsidR="002557E0" w:rsidRPr="007B58A5" w:rsidRDefault="002557E0" w:rsidP="002557E0">
      <w:pPr>
        <w:spacing w:after="0"/>
        <w:ind w:left="120"/>
        <w:rPr>
          <w:rFonts w:ascii="Times New Roman" w:hAnsi="Times New Roman"/>
          <w:b/>
          <w:sz w:val="28"/>
        </w:rPr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2897"/>
        <w:gridCol w:w="1134"/>
        <w:gridCol w:w="1275"/>
        <w:gridCol w:w="1276"/>
        <w:gridCol w:w="1276"/>
        <w:gridCol w:w="850"/>
      </w:tblGrid>
      <w:tr w:rsidR="002557E0" w:rsidRPr="007B58A5" w:rsidTr="002557E0">
        <w:trPr>
          <w:trHeight w:val="501"/>
        </w:trPr>
        <w:tc>
          <w:tcPr>
            <w:tcW w:w="648" w:type="dxa"/>
            <w:vMerge w:val="restart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97" w:type="dxa"/>
            <w:vMerge w:val="restart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Дәрес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темалары</w:t>
            </w:r>
            <w:proofErr w:type="spellEnd"/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Сәгать саны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557E0" w:rsidRPr="007B58A5" w:rsidRDefault="002557E0" w:rsidP="002557E0">
            <w:pPr>
              <w:spacing w:after="0" w:line="360" w:lineRule="auto"/>
              <w:ind w:left="1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Үткә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ү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850" w:type="dxa"/>
            <w:vMerge w:val="restart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Искәрмә</w:t>
            </w:r>
          </w:p>
        </w:tc>
      </w:tr>
      <w:tr w:rsidR="002557E0" w:rsidRPr="007B58A5" w:rsidTr="002557E0">
        <w:trPr>
          <w:trHeight w:val="849"/>
        </w:trPr>
        <w:tc>
          <w:tcPr>
            <w:tcW w:w="648" w:type="dxa"/>
            <w:vMerge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Барысы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Merge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43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Аваз белән хәрефнең аермасы.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F7480B" w:rsidRDefault="002557E0" w:rsidP="00562822">
            <w:r w:rsidRPr="003B4A7C">
              <w:t>01.09.2023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420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Аваз белән хәрефнең аермасы. Алфавит.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05.09.2023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663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Аваз белән хәрефнең аермасы. Алфавит. Үзенчәлекле хәрефләр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07.09.2023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50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Сүзлек белән эшләү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08.09.2023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542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ъ һәм ь хәрефләре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D24392" w:rsidTr="002557E0">
        <w:trPr>
          <w:trHeight w:val="70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ъ һәм ь хәрефләре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темасы буенча күнегүләр эшләү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14.09.2023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58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ъ һәм ь хәрефләре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темасын ныгыту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15.09.2023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849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ъ һәм ь хәрефләре кергән сүзләрне юлдан-юлга күчерү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38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 xml:space="preserve">Текст белән </w:t>
            </w:r>
            <w:proofErr w:type="spellStart"/>
            <w:r w:rsidRPr="007B58A5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21.09.2023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585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Иҗек. Сүзләрне иҗекләргә бүлү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22.09.2023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849"/>
        </w:trPr>
        <w:tc>
          <w:tcPr>
            <w:tcW w:w="648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Иҗек. Сүзләрне иҗекләргә бүлү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гә карата күнегүләр эшләү</w:t>
            </w:r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26.09.2023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Сүзләрне юлдан-юлга иҗекләп күчерү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28.09.2023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7B58A5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Сүзләрне юлдан-юлга иҗекләп күчерү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ныгыту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29.09.2023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7B58A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C274C8">
              <w:rPr>
                <w:rFonts w:ascii="Times New Roman" w:hAnsi="Times New Roman"/>
                <w:sz w:val="24"/>
                <w:szCs w:val="24"/>
              </w:rPr>
              <w:t>үзлек диктанты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03.10.2023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Сүз басымы</w:t>
            </w:r>
          </w:p>
          <w:p w:rsidR="002557E0" w:rsidRPr="00C274C8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C274C8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05.10.2023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Сүз басымы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дөрес билгеләүгә күнегүләр эшләү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06.10.2023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Бер иҗекле сүзләрдә басым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10.10.2023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97" w:type="dxa"/>
          </w:tcPr>
          <w:p w:rsidR="002557E0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Контроль диктант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1674D6" w:rsidRDefault="002557E0" w:rsidP="00562822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Сүзләрне кушып, сызыкча аша һәм аерым язу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13.10.2023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Сүзләрне кушып, сызыкча аша һәм аерым язу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 ныгыту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17.10.2023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4A0525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97" w:type="dxa"/>
          </w:tcPr>
          <w:p w:rsidR="002557E0" w:rsidRPr="00A20186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Кызыл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юл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19.10.2023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97" w:type="dxa"/>
          </w:tcPr>
          <w:p w:rsidR="002557E0" w:rsidRPr="00A20186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20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Кызыл </w:t>
            </w:r>
            <w:proofErr w:type="spellStart"/>
            <w:r w:rsidRPr="00A20186">
              <w:rPr>
                <w:rFonts w:ascii="Times New Roman" w:hAnsi="Times New Roman"/>
                <w:color w:val="000000"/>
                <w:sz w:val="24"/>
                <w:szCs w:val="24"/>
              </w:rPr>
              <w:t>юл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 дөрес билгеләүгә күнегүлә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эшләү.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20.10.2023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97" w:type="dxa"/>
          </w:tcPr>
          <w:p w:rsidR="002557E0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A20186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Сүзлек диктанты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6A455F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24.10.2023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Сүз. Сүзнең лексик мәгънәсе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26.10.2023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Сүз. Сүзнең лексик мәгънәсе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 ачыклау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27.10.2023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 телендә берничә мәгънә белдерә торган сүзләр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07.11.2023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Синонимнар. Антонимнар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09.11.2023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Омонимнар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10.11.2023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Мәкаль ,әйтем, тизәйткечләрне сөйләмдә куллану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14.11.2023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Аваздаш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16.11.2023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97" w:type="dxa"/>
          </w:tcPr>
          <w:p w:rsidR="002557E0" w:rsidRPr="00A20186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Аваздаш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 дөрес куллану</w:t>
            </w:r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17.11.2023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Язылышлары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белән генә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аерыла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торган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омоним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21.11.2023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97" w:type="dxa"/>
          </w:tcPr>
          <w:p w:rsidR="002557E0" w:rsidRPr="009B1001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B10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 белән </w:t>
            </w:r>
            <w:proofErr w:type="spellStart"/>
            <w:r w:rsidRPr="009B1001">
              <w:rPr>
                <w:rFonts w:ascii="Times New Roman" w:hAnsi="Times New Roman"/>
                <w:color w:val="000000"/>
                <w:sz w:val="24"/>
                <w:szCs w:val="24"/>
              </w:rPr>
              <w:t>эш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.</w:t>
            </w:r>
            <w:proofErr w:type="gramEnd"/>
            <w:r w:rsidRPr="009B1001">
              <w:t xml:space="preserve"> </w:t>
            </w:r>
            <w:r w:rsidRPr="009B100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Җөмләләр тәртибе бозылган текстларны төзәтү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Иҗади дәрес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24.11.2023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Бер мәгънәле һәм күп мәгънәле сүзләр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28.11.2023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Бер мәгънәле һәм күп мәгънәле сүзләр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 аеруга күнегүләр эшләү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30.11.2023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-чы/-че кушымчалары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01.12.2023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-чы/-че кушымчасы ярдәмендә яңа сүзләр ясалу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05.12.2023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557E0" w:rsidRPr="00E55178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Туры һәм күчерелмә мәгънәле сүзләр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07.12.2023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Туры һәм күчерелмә мәгънәле сүзләр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 сөйләмдә куллану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08.12.2023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9D4C8F" w:rsidRDefault="002557E0" w:rsidP="00562822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14.12.2023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төзелеше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>
              <w:t>15</w:t>
            </w:r>
            <w:r w:rsidRPr="003B4A7C">
              <w:t>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төзелеше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 темасын ныгыту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>
              <w:t>19</w:t>
            </w:r>
            <w:r w:rsidRPr="003B4A7C">
              <w:t>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97" w:type="dxa"/>
          </w:tcPr>
          <w:p w:rsidR="002557E0" w:rsidRPr="003143CB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Лексика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3143CB" w:rsidRDefault="002557E0" w:rsidP="00562822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9D4C8F" w:rsidRDefault="002557E0" w:rsidP="00562822">
            <w:pPr>
              <w:rPr>
                <w:lang w:val="tt-RU"/>
              </w:rPr>
            </w:pPr>
            <w:r>
              <w:rPr>
                <w:lang w:val="tt-RU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 телендә сүзләргә кушымчалар ялгау үзенчәлекләре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22.12.2023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Тамырдаш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26.12.2023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Тамырдаш сүзләрне һәм бер үк сүзнең төрле  формаларын аеру </w:t>
            </w:r>
          </w:p>
          <w:p w:rsidR="002557E0" w:rsidRPr="00B076D1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28.12.2023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Кушымчаларның төрләре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29.12.2023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ясагыч кушымчалар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 ясагыч кушымчалар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 билгеләү.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11.01.2024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Сүзнең лексик мәгънәсен һәм формасын үзгәртә торган кушымчалар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897" w:type="dxa"/>
          </w:tcPr>
          <w:p w:rsidR="002557E0" w:rsidRPr="003143CB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Кабатлау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ушымчалар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16.01.2024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Кушма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18.01.2024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6A455F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897" w:type="dxa"/>
          </w:tcPr>
          <w:p w:rsidR="002557E0" w:rsidRPr="00D902FA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Парлы сузләр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19.01.2024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Алынма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23.01.2024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Кабатлау.Сүз ясалышы.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25.01.2024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Исемнәрнең килеш белән төрләнүе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26.01.2024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Исемнәрнең килеш белән төрләнүе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” темасын ныгыту 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30.01.2024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Җанлы предметлар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01.02.2024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Җанлы предметлар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 дөрес билгеләүгә күнегүләр эшләү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02.02.2024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97" w:type="dxa"/>
          </w:tcPr>
          <w:p w:rsidR="002557E0" w:rsidRPr="009B1001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B10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 белән </w:t>
            </w:r>
            <w:proofErr w:type="spellStart"/>
            <w:r w:rsidRPr="009B1001">
              <w:rPr>
                <w:rFonts w:ascii="Times New Roman" w:hAnsi="Times New Roman"/>
                <w:color w:val="000000"/>
                <w:sz w:val="24"/>
                <w:szCs w:val="24"/>
              </w:rPr>
              <w:t>эш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ирелгән план буенча хикәя язу.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06.02.2024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546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Зат алмашлыклары.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08.02.2024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алмашлыклары. Зат алмашлыкларының җөмләдәге роле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09.02.2024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алмашлыклары. Зат алмашлыкларының җөмләдәге роле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 билгеләү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13.02.2024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393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алмашлыкларының килеш белән төрләнүе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15.02.2024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97" w:type="dxa"/>
          </w:tcPr>
          <w:p w:rsidR="002557E0" w:rsidRPr="003143CB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143CB">
              <w:rPr>
                <w:rFonts w:ascii="Times New Roman" w:hAnsi="Times New Roman"/>
                <w:color w:val="000000"/>
                <w:sz w:val="24"/>
                <w:szCs w:val="24"/>
              </w:rPr>
              <w:t>Иҗади дәрес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екст буенча план төзү һәм сөйләү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16.02.2024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Фигыльнең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берлек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санда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зат-сан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белән төрләнүе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20.02.2024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Хәзерге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хикәя ф</w:t>
            </w: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игыльнең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 билгеләре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22.02.2024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Кереш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</w:t>
            </w:r>
            <w:proofErr w:type="gram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23.02.2024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897" w:type="dxa"/>
          </w:tcPr>
          <w:p w:rsidR="002557E0" w:rsidRPr="003143CB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Кереш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сүзләр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не сөйләмдә куллану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27.02.2024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Фигыльнең күплек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санда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зат-сан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белән төрләнүе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29.02.2024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Фигыльнең күплек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санда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>зат-сан</w:t>
            </w:r>
            <w:proofErr w:type="spellEnd"/>
            <w:r w:rsidRPr="007B58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белән төрләнүе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нә күнегүлә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эшләү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 зат берлек сандагы фигыльләрнең күплек сандагы исемнәр белән кулланылуы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05.03.2024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 зат берлек сандагы фигыльләрнең күплек сандагы исемнәр белән кулланылуы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 ныгыту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07.03.2024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897" w:type="dxa"/>
          </w:tcPr>
          <w:p w:rsidR="002557E0" w:rsidRPr="00306C96" w:rsidRDefault="002557E0" w:rsidP="005628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306C96">
              <w:rPr>
                <w:rFonts w:ascii="Times New Roman" w:hAnsi="Times New Roman"/>
                <w:color w:val="000000"/>
                <w:sz w:val="24"/>
                <w:szCs w:val="24"/>
              </w:rPr>
              <w:t>Кабатлау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игыльләрнең зат сан белән төрләнеше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08.03.2024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Контроль д</w:t>
            </w: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иктант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1674D6" w:rsidRDefault="002557E0" w:rsidP="00562822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Сыйфат сүз төркеме</w:t>
            </w:r>
          </w:p>
          <w:p w:rsidR="002557E0" w:rsidRPr="00C274C8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C274C8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14.03.2024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Сыйфат сүз төркеме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темасына күнегүләр эшләү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15.03.2024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Сыйфат сүз төркеме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темасын ныгыту</w:t>
            </w:r>
          </w:p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19.03.2024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Сыйфатларның чагыштыру дәрәҗәсе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Сыйфатларны</w:t>
            </w: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чагыштыру дәрәҗәсе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нә кую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22.03.2024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897" w:type="dxa"/>
          </w:tcPr>
          <w:p w:rsidR="002557E0" w:rsidRPr="009B1001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001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proofErr w:type="spellStart"/>
            <w:r w:rsidRPr="009B1001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9B1001">
              <w:rPr>
                <w:rFonts w:ascii="Times New Roman" w:hAnsi="Times New Roman"/>
                <w:sz w:val="24"/>
                <w:szCs w:val="24"/>
              </w:rPr>
              <w:t xml:space="preserve"> план төзү һәм эчтәлеген сөйләү.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02.04.2024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Җөмләнең баш кисәкләре</w:t>
            </w: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557E0" w:rsidRPr="007B58A5" w:rsidRDefault="002557E0" w:rsidP="0056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04.04.2024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Җөмләнең баш кисәкләре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билгеләү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05.04.2024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1001">
              <w:rPr>
                <w:rFonts w:ascii="Times New Roman" w:hAnsi="Times New Roman"/>
                <w:sz w:val="24"/>
                <w:szCs w:val="24"/>
                <w:lang w:val="tt-RU"/>
              </w:rPr>
              <w:t>Орфографик һәм пунктуацион хаталарны табу һәм төзәт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09.04.2024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хәбәрнең җөмләдәге урыны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11.04.2024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E55178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хәбәрнең җөмләдәге урыны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билгеләү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12.04.2024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</w:rPr>
              <w:t xml:space="preserve">Картина белән </w:t>
            </w:r>
            <w:proofErr w:type="spellStart"/>
            <w:r w:rsidRPr="007B58A5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16.04.2024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Җөмлә төзелеше.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18.04.2024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Җөмлә төзелеше. Җөмләнең баш кисәкләре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билгеләү.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19.04.2024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Җөмлә төзелеше. Җөмләнең баш кисәкләре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23.04.2024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Җөмлә төзелеше. Җөмләнең баш кисәкләре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билгеләү.Текст өстендә эш</w:t>
            </w:r>
          </w:p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25.04.2024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26.04.2024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Тиңдәш ияләр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30.04.2024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Тиңдәш ияләр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кертеп җөмләләр төзү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02.05.2024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526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ексттан т</w:t>
            </w: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иңдәш ияләр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табу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03.05.2024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897" w:type="dxa"/>
          </w:tcPr>
          <w:p w:rsidR="002557E0" w:rsidRPr="007B58A5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Ныгыту.</w:t>
            </w:r>
            <w:r w:rsidRPr="007B58A5">
              <w:rPr>
                <w:rFonts w:ascii="Times New Roman" w:hAnsi="Times New Roman"/>
                <w:sz w:val="24"/>
                <w:szCs w:val="24"/>
                <w:lang w:val="tt-RU"/>
              </w:rPr>
              <w:t>Тиңдәш ияләр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07.05.2024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C8">
              <w:rPr>
                <w:rFonts w:ascii="Times New Roman" w:hAnsi="Times New Roman"/>
                <w:sz w:val="24"/>
                <w:szCs w:val="24"/>
                <w:lang w:val="tt-RU"/>
              </w:rPr>
              <w:t>Кабатлау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.Аудиотекст белән эшләү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10.05.2024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иктант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Pr="00804437" w:rsidRDefault="002557E0" w:rsidP="00562822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14.05.2024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897" w:type="dxa"/>
          </w:tcPr>
          <w:p w:rsidR="002557E0" w:rsidRPr="00C274C8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  <w:r w:rsidRPr="00A17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Бирелгән темага диалог һәм монолог төзү.Зур булмаган хикәя төзү.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16.05.2024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7E0" w:rsidRPr="009002E1" w:rsidTr="002557E0">
        <w:trPr>
          <w:trHeight w:val="849"/>
        </w:trPr>
        <w:tc>
          <w:tcPr>
            <w:tcW w:w="648" w:type="dxa"/>
          </w:tcPr>
          <w:p w:rsidR="002557E0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897" w:type="dxa"/>
          </w:tcPr>
          <w:p w:rsidR="002557E0" w:rsidRPr="00804437" w:rsidRDefault="002557E0" w:rsidP="0056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804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437">
              <w:rPr>
                <w:rFonts w:ascii="Times New Roman" w:hAnsi="Times New Roman"/>
                <w:sz w:val="24"/>
                <w:szCs w:val="24"/>
              </w:rPr>
              <w:t>кабатлау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17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Җөмләлә</w:t>
            </w:r>
            <w:proofErr w:type="gramStart"/>
            <w:r w:rsidRPr="00A1775A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A177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белән эшләү: бирелгән сүзләрдән җөмләләр төзү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E0" w:rsidRDefault="002557E0" w:rsidP="00562822">
            <w:r w:rsidRPr="008320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E0" w:rsidRDefault="002557E0" w:rsidP="0056282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E0" w:rsidRPr="003B4A7C" w:rsidRDefault="002557E0" w:rsidP="00562822">
            <w:r w:rsidRPr="003B4A7C">
              <w:t>17.05.2024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7E0" w:rsidRPr="009002E1" w:rsidRDefault="002557E0" w:rsidP="005628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57E0" w:rsidRDefault="002557E0"/>
    <w:sectPr w:rsidR="002557E0" w:rsidSect="0059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2981"/>
    <w:rsid w:val="002557E0"/>
    <w:rsid w:val="003041E0"/>
    <w:rsid w:val="00595257"/>
    <w:rsid w:val="00955F4B"/>
    <w:rsid w:val="00A22981"/>
    <w:rsid w:val="00A9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9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57E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6630</Words>
  <Characters>37791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5</cp:revision>
  <dcterms:created xsi:type="dcterms:W3CDTF">2024-06-05T10:42:00Z</dcterms:created>
  <dcterms:modified xsi:type="dcterms:W3CDTF">2024-06-05T13:17:00Z</dcterms:modified>
</cp:coreProperties>
</file>